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7469D3" w14:paraId="12CD3880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7469D3" w14:paraId="29E56DB8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0D4BA429" w14:textId="3399A281" w:rsidR="007469D3" w:rsidRDefault="001B6430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13</w:t>
                  </w:r>
                  <w:r w:rsidR="00F35E1E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Тутаевского муниципального округа Ярославской области от ___________ № _____</w:t>
                  </w:r>
                </w:p>
              </w:tc>
            </w:tr>
          </w:tbl>
          <w:p w14:paraId="61AF07DB" w14:textId="77777777" w:rsidR="007469D3" w:rsidRDefault="007469D3">
            <w:pPr>
              <w:spacing w:line="1" w:lineRule="auto"/>
            </w:pPr>
          </w:p>
        </w:tc>
      </w:tr>
    </w:tbl>
    <w:p w14:paraId="65FD351A" w14:textId="77777777" w:rsidR="007469D3" w:rsidRDefault="007469D3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469D3" w14:paraId="0119C146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DEB25E6" w14:textId="77777777" w:rsidR="007469D3" w:rsidRDefault="001B6430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общего объема иных межбюджетных трансфертов, предоставляемых из бюджета городского поселения Тутаев бюджету Тутаевского муниципального района по направлениям использования на плановый период 2026-2027 годов</w:t>
            </w:r>
          </w:p>
        </w:tc>
      </w:tr>
    </w:tbl>
    <w:p w14:paraId="5418504D" w14:textId="77777777" w:rsidR="007469D3" w:rsidRDefault="007469D3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417"/>
        <w:gridCol w:w="1417"/>
      </w:tblGrid>
      <w:tr w:rsidR="007469D3" w:rsidRPr="00F35E1E" w14:paraId="4F9ADB30" w14:textId="77777777">
        <w:trPr>
          <w:tblHeader/>
        </w:trPr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D8AD1" w14:textId="77777777" w:rsidR="007469D3" w:rsidRPr="00F35E1E" w:rsidRDefault="001B6430">
            <w:pPr>
              <w:jc w:val="center"/>
              <w:rPr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Наименование</w:t>
            </w:r>
          </w:p>
          <w:p w14:paraId="3F5347FF" w14:textId="77777777" w:rsidR="007469D3" w:rsidRPr="00F35E1E" w:rsidRDefault="007469D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DD3D4" w14:textId="77777777" w:rsidR="007469D3" w:rsidRPr="00F35E1E" w:rsidRDefault="001B6430">
            <w:pPr>
              <w:jc w:val="center"/>
              <w:rPr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 xml:space="preserve">2026 год </w:t>
            </w:r>
          </w:p>
          <w:p w14:paraId="3CB4762F" w14:textId="77777777" w:rsidR="007469D3" w:rsidRPr="00F35E1E" w:rsidRDefault="001B6430">
            <w:pPr>
              <w:jc w:val="center"/>
              <w:rPr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7226C0D0" w14:textId="77777777" w:rsidR="007469D3" w:rsidRPr="00F35E1E" w:rsidRDefault="007469D3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FE04D" w14:textId="77777777" w:rsidR="007469D3" w:rsidRPr="00F35E1E" w:rsidRDefault="001B6430">
            <w:pPr>
              <w:jc w:val="center"/>
              <w:rPr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 xml:space="preserve">2027 год </w:t>
            </w:r>
          </w:p>
          <w:p w14:paraId="030CC3D1" w14:textId="77777777" w:rsidR="007469D3" w:rsidRPr="00F35E1E" w:rsidRDefault="001B6430">
            <w:pPr>
              <w:jc w:val="center"/>
              <w:rPr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 xml:space="preserve"> (руб.)</w:t>
            </w:r>
          </w:p>
          <w:p w14:paraId="1BC0D43D" w14:textId="77777777" w:rsidR="007469D3" w:rsidRPr="00F35E1E" w:rsidRDefault="007469D3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7469D3" w:rsidRPr="00F35E1E" w14:paraId="46BF6CCF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7A5AB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1. Межбюджетные трансферты на реализацию мероприятий проекта "Наши дворы"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B53CF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AF901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24ECB0D3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E2C0C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CA2F2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40EE7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59C6D0C5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860A0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2. 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FA907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26 296 464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42F48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0EB1B4D2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3F9D2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3C87A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26 296 464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ECC56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4AE6CD40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28AE5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 xml:space="preserve">3. Обеспечение мероприятий на организацию зон отдыха и катания на коньках в зимний период на общественных территориях, </w:t>
            </w:r>
            <w:proofErr w:type="spellStart"/>
            <w:r w:rsidRPr="00F35E1E">
              <w:rPr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74C49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63EDF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2EB88C7C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CDABB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00089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18858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3F111113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235E7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4. 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ADC58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41EDE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55B499BD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EB5C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9D9A7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F9C1C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22F3DD13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AD103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5. Межбюджетные трансферты на финансирование дорожного хозяйства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12266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199BE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37 506 969</w:t>
            </w:r>
          </w:p>
        </w:tc>
      </w:tr>
      <w:tr w:rsidR="007469D3" w:rsidRPr="00F35E1E" w14:paraId="33656B7E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4ED96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B3224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F4DB9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7469D3" w:rsidRPr="00F35E1E" w14:paraId="59185E9A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98239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6. 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5A4CE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037C5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5DC51244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21237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17A68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1CAFD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5D208474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AAA0B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7. Межбюджетные трансферты на мероприятия по проектированию автомобильных дорог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A650D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383B4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1 000 000</w:t>
            </w:r>
          </w:p>
        </w:tc>
      </w:tr>
      <w:tr w:rsidR="007469D3" w:rsidRPr="00F35E1E" w14:paraId="329B8938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63DEB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229CE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A779D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7469D3" w:rsidRPr="00F35E1E" w14:paraId="06A435B2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BF241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8. 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950F9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4447D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29 000 000</w:t>
            </w:r>
          </w:p>
        </w:tc>
      </w:tr>
      <w:tr w:rsidR="007469D3" w:rsidRPr="00F35E1E" w14:paraId="2BF148A4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CAFAD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C5AA9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EE4ED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7469D3" w:rsidRPr="00F35E1E" w14:paraId="19B48C72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C8EAC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9. 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A472E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9A2B9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3 000 000</w:t>
            </w:r>
          </w:p>
        </w:tc>
      </w:tr>
      <w:tr w:rsidR="007469D3" w:rsidRPr="00F35E1E" w14:paraId="5BDA4982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CA0FE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lastRenderedPageBreak/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91739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CD592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7469D3" w:rsidRPr="00F35E1E" w14:paraId="27DCF01D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2E9A6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10. 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A74F4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55A7A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20 000 000</w:t>
            </w:r>
          </w:p>
        </w:tc>
      </w:tr>
      <w:tr w:rsidR="007469D3" w:rsidRPr="00F35E1E" w14:paraId="1377FE0F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44154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B2794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A4077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7469D3" w:rsidRPr="00F35E1E" w14:paraId="12A90C24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A3D6B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11. Межбюджетные трансферты на лабораторные исследования дорожных покрытий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32603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6098B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</w:tr>
      <w:tr w:rsidR="007469D3" w:rsidRPr="00F35E1E" w14:paraId="0DE1090D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3711B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70336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2DF66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7469D3" w:rsidRPr="00F35E1E" w14:paraId="3A9F7C98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4E5A8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12. 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B1EC5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84303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2 000 000</w:t>
            </w:r>
          </w:p>
        </w:tc>
      </w:tr>
      <w:tr w:rsidR="007469D3" w:rsidRPr="00F35E1E" w14:paraId="22F535B7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B9709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DE726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95D18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7469D3" w:rsidRPr="00F35E1E" w14:paraId="71DED8CF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A78B6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13. 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59FAD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BAD93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57BD5FA5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0796F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F5119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6E148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0407F33E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B2AA4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14. 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F860F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6B4EF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68 000 000</w:t>
            </w:r>
          </w:p>
        </w:tc>
      </w:tr>
      <w:tr w:rsidR="007469D3" w:rsidRPr="00F35E1E" w14:paraId="491AC46F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B50C3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62E5F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DAAB6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68 000 000</w:t>
            </w:r>
          </w:p>
        </w:tc>
      </w:tr>
      <w:tr w:rsidR="007469D3" w:rsidRPr="00F35E1E" w14:paraId="1DC4E356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EB8A2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15. Межбюджетные трансферты по строительству автомобильных дорог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DDE51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69D7E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50CCEB29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217AF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36C50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F2DCD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0F0BEC47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66DFE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16. 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68AE7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BB3C2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3 600 000</w:t>
            </w:r>
          </w:p>
        </w:tc>
      </w:tr>
      <w:tr w:rsidR="007469D3" w:rsidRPr="00F35E1E" w14:paraId="738C7623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40841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D82C0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DD120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7469D3" w:rsidRPr="00F35E1E" w14:paraId="6DEAA13D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21C9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17. 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60CA4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FA35A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15 000 000</w:t>
            </w:r>
          </w:p>
        </w:tc>
      </w:tr>
      <w:tr w:rsidR="007469D3" w:rsidRPr="00F35E1E" w14:paraId="46E7A67B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8906D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99BC2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94C7A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7469D3" w:rsidRPr="00F35E1E" w14:paraId="441F3491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AA56F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18. 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96A9E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8 135 000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BFA53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8 535 000</w:t>
            </w:r>
          </w:p>
        </w:tc>
      </w:tr>
      <w:tr w:rsidR="007469D3" w:rsidRPr="00F35E1E" w14:paraId="0ED42C0B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8686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5B970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8 135 000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7FA25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7469D3" w:rsidRPr="00F35E1E" w14:paraId="08981701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A6A39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19. Межбюджетные трансферты на обеспечение мероприятий по содержанию мест захоронения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A10CF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391AA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500 000</w:t>
            </w:r>
          </w:p>
        </w:tc>
      </w:tr>
      <w:tr w:rsidR="007469D3" w:rsidRPr="00F35E1E" w14:paraId="48BE8658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738BC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8670E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64700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7469D3" w:rsidRPr="00F35E1E" w14:paraId="5CF4FC0B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4B26A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20. Межбюджетные трансферты на обеспечение мероприятий по уличному освещению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D5B30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FE945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12 400 000</w:t>
            </w:r>
          </w:p>
        </w:tc>
      </w:tr>
      <w:tr w:rsidR="007469D3" w:rsidRPr="00F35E1E" w14:paraId="25138000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61520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55260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62057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7469D3" w:rsidRPr="00F35E1E" w14:paraId="6581A9AA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24408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lastRenderedPageBreak/>
              <w:t>21. 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8E469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F7393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2 100 000</w:t>
            </w:r>
          </w:p>
        </w:tc>
      </w:tr>
      <w:tr w:rsidR="007469D3" w:rsidRPr="00F35E1E" w14:paraId="1E8F9754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6C1BD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3477A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9E8A9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7469D3" w:rsidRPr="00F35E1E" w14:paraId="7F9591FA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D35C7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22. 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4D8F9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4C5D0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2 500 000</w:t>
            </w:r>
          </w:p>
        </w:tc>
      </w:tr>
      <w:tr w:rsidR="007469D3" w:rsidRPr="00F35E1E" w14:paraId="088C50E9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E26B9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04745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B0785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7469D3" w:rsidRPr="00F35E1E" w14:paraId="02800D4A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8BB16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23. 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DF690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8B54D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1DEBFEF8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A79D9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12286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62AFE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4479290E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14421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24. 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F6185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CFE01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00AE48B1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8DCDE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E283B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A5BBE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08CF3F5C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75869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25. 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79122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79440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4 000 000</w:t>
            </w:r>
          </w:p>
        </w:tc>
      </w:tr>
      <w:tr w:rsidR="007469D3" w:rsidRPr="00F35E1E" w14:paraId="124E2908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E5350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EE1F4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F28D3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7469D3" w:rsidRPr="00F35E1E" w14:paraId="14DC8A32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8CD7B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26. Межбюджетные трансферты на обеспечение мероприятий по безопасности жителей города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FBCA7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52BC1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883 300</w:t>
            </w:r>
          </w:p>
        </w:tc>
      </w:tr>
      <w:tr w:rsidR="007469D3" w:rsidRPr="00F35E1E" w14:paraId="2BA8C409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E5609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7881D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D894A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7469D3" w:rsidRPr="00F35E1E" w14:paraId="0A67699F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55355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27. 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A90FD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8FAB9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1438F302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BA725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7FAA0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6B133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19A232A4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F4268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28. 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36FD8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65FB2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7F049555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D8488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25622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F3296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701F3522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1CCD8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 xml:space="preserve">29. Межбюджетные трансферты на обеспечение мероприятий по капитальному ремонту лифтов в МКД, в части </w:t>
            </w:r>
            <w:proofErr w:type="gramStart"/>
            <w:r w:rsidRPr="00F35E1E">
              <w:rPr>
                <w:b/>
                <w:bCs/>
                <w:color w:val="000000"/>
                <w:sz w:val="24"/>
                <w:szCs w:val="24"/>
              </w:rPr>
              <w:t>жилых помещений</w:t>
            </w:r>
            <w:proofErr w:type="gramEnd"/>
            <w:r w:rsidRPr="00F35E1E">
              <w:rPr>
                <w:b/>
                <w:bCs/>
                <w:color w:val="000000"/>
                <w:sz w:val="24"/>
                <w:szCs w:val="24"/>
              </w:rPr>
              <w:t xml:space="preserve">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C7B20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C2974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50 000</w:t>
            </w:r>
          </w:p>
        </w:tc>
      </w:tr>
      <w:tr w:rsidR="007469D3" w:rsidRPr="00F35E1E" w14:paraId="3A2ED0A3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64C10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1059D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11EFE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7469D3" w:rsidRPr="00F35E1E" w14:paraId="6ECDC507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6D94E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30. 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B41E0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B2597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6FE11265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CA011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59632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FFD31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469D3" w:rsidRPr="00F35E1E" w14:paraId="36368000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BA57A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31. Межбюджетные трансферты на содержание органов местного самоуправления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80BAB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46A80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32 407 517</w:t>
            </w:r>
          </w:p>
        </w:tc>
      </w:tr>
      <w:tr w:rsidR="007469D3" w:rsidRPr="00F35E1E" w14:paraId="603027CD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94F1F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lastRenderedPageBreak/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D5146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3AB51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7469D3" w:rsidRPr="00F35E1E" w14:paraId="0A3C4D0B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3DA76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32. Межбюджетные трансферты на обеспечение мероприятий в сфере культуры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0A56E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72828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5 000 000</w:t>
            </w:r>
          </w:p>
        </w:tc>
      </w:tr>
      <w:tr w:rsidR="007469D3" w:rsidRPr="00F35E1E" w14:paraId="3BAC280E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44F8D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CA2AD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98124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7469D3" w:rsidRPr="00F35E1E" w14:paraId="43BAF07B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98317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33. Межбюджетные трансферты на обеспечение физкультурно-спортивных мероприятий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6F9AC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5200B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1 000 000</w:t>
            </w:r>
          </w:p>
        </w:tc>
      </w:tr>
      <w:tr w:rsidR="007469D3" w:rsidRPr="00F35E1E" w14:paraId="4E979513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87825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61EFF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00AB4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7469D3" w:rsidRPr="00F35E1E" w14:paraId="080B4CB1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ED325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34. 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6F2BC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AC3EE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3 000 000</w:t>
            </w:r>
          </w:p>
        </w:tc>
      </w:tr>
      <w:tr w:rsidR="007469D3" w:rsidRPr="00F35E1E" w14:paraId="7EF1C69A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9E3DD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76CA7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01491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7469D3" w:rsidRPr="00F35E1E" w14:paraId="0280872B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D1089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35. Межбюджетные трансферты на обеспечение деятельности народных дружин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024B9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D9596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230 000</w:t>
            </w:r>
          </w:p>
        </w:tc>
      </w:tr>
      <w:tr w:rsidR="007469D3" w:rsidRPr="00F35E1E" w14:paraId="5483FE36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E30C6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1DF97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B9587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7469D3" w:rsidRPr="00F35E1E" w14:paraId="2730920D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C30DD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36. Межбюджетные трансферты на доплаты к пенсиям муниципальным служащим поселений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B6EF1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BF987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644 300</w:t>
            </w:r>
          </w:p>
        </w:tc>
      </w:tr>
      <w:tr w:rsidR="007469D3" w:rsidRPr="00F35E1E" w14:paraId="562A816D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FC6AE" w14:textId="77777777" w:rsidR="007469D3" w:rsidRPr="00F35E1E" w:rsidRDefault="001B6430">
            <w:pPr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Тутаевский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5BF67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CA31E" w14:textId="77777777" w:rsidR="007469D3" w:rsidRPr="00F35E1E" w:rsidRDefault="001B6430">
            <w:pPr>
              <w:jc w:val="right"/>
              <w:rPr>
                <w:color w:val="000000"/>
                <w:sz w:val="24"/>
                <w:szCs w:val="24"/>
              </w:rPr>
            </w:pPr>
            <w:r w:rsidRPr="00F35E1E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7469D3" w:rsidRPr="00F35E1E" w14:paraId="35080385" w14:textId="77777777"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41009" w14:textId="77777777" w:rsidR="007469D3" w:rsidRPr="00F35E1E" w:rsidRDefault="001B643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7F028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391 355 415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4DB91" w14:textId="77777777" w:rsidR="007469D3" w:rsidRPr="00F35E1E" w:rsidRDefault="001B643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35E1E">
              <w:rPr>
                <w:b/>
                <w:bCs/>
                <w:color w:val="000000"/>
                <w:sz w:val="24"/>
                <w:szCs w:val="24"/>
              </w:rPr>
              <w:t>252 557 086</w:t>
            </w:r>
          </w:p>
        </w:tc>
      </w:tr>
    </w:tbl>
    <w:p w14:paraId="0F7BE7DA" w14:textId="77777777" w:rsidR="00986593" w:rsidRDefault="00986593"/>
    <w:sectPr w:rsidR="00986593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13E2F" w14:textId="77777777" w:rsidR="00986593" w:rsidRDefault="001B6430">
      <w:r>
        <w:separator/>
      </w:r>
    </w:p>
  </w:endnote>
  <w:endnote w:type="continuationSeparator" w:id="0">
    <w:p w14:paraId="58112EC4" w14:textId="77777777" w:rsidR="00986593" w:rsidRDefault="001B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469D3" w14:paraId="71DA6D5B" w14:textId="77777777">
      <w:tc>
        <w:tcPr>
          <w:tcW w:w="10704" w:type="dxa"/>
        </w:tcPr>
        <w:p w14:paraId="35F7789A" w14:textId="77777777" w:rsidR="007469D3" w:rsidRDefault="007469D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A4434" w14:textId="77777777" w:rsidR="00986593" w:rsidRDefault="001B6430">
      <w:r>
        <w:separator/>
      </w:r>
    </w:p>
  </w:footnote>
  <w:footnote w:type="continuationSeparator" w:id="0">
    <w:p w14:paraId="367C2EE7" w14:textId="77777777" w:rsidR="00986593" w:rsidRDefault="001B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469D3" w14:paraId="5E3564EF" w14:textId="77777777">
      <w:tc>
        <w:tcPr>
          <w:tcW w:w="10704" w:type="dxa"/>
        </w:tcPr>
        <w:p w14:paraId="666AB25A" w14:textId="77777777" w:rsidR="007469D3" w:rsidRDefault="001B643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26491EF5" w14:textId="77777777" w:rsidR="007469D3" w:rsidRDefault="007469D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9D3"/>
    <w:rsid w:val="001B6430"/>
    <w:rsid w:val="007469D3"/>
    <w:rsid w:val="00986593"/>
    <w:rsid w:val="00F3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D2482"/>
  <w15:docId w15:val="{D6C498D7-6948-4CC0-94A1-32521954A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1017</Words>
  <Characters>5800</Characters>
  <Application>Microsoft Office Word</Application>
  <DocSecurity>0</DocSecurity>
  <Lines>48</Lines>
  <Paragraphs>13</Paragraphs>
  <ScaleCrop>false</ScaleCrop>
  <Company/>
  <LinksUpToDate>false</LinksUpToDate>
  <CharactersWithSpaces>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2025-12-21T10:08:00Z</dcterms:created>
  <dcterms:modified xsi:type="dcterms:W3CDTF">2025-12-21T11:32:00Z</dcterms:modified>
</cp:coreProperties>
</file>